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31" w:rsidRPr="00635B31" w:rsidRDefault="00635B31" w:rsidP="00635B31">
      <w:pPr>
        <w:pBdr>
          <w:bottom w:val="single" w:sz="6" w:space="11" w:color="C7E0EA"/>
        </w:pBdr>
        <w:spacing w:before="75"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86"/>
          <w:szCs w:val="86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kern w:val="36"/>
          <w:sz w:val="86"/>
          <w:szCs w:val="86"/>
          <w:lang w:eastAsia="pt-BR"/>
        </w:rPr>
        <w:t>Escola Particular Volta Redonda/RJ</w:t>
      </w:r>
    </w:p>
    <w:p w:rsidR="00635B31" w:rsidRPr="00635B31" w:rsidRDefault="00635B31" w:rsidP="00635B31">
      <w:pPr>
        <w:spacing w:after="0" w:line="330" w:lineRule="atLeast"/>
        <w:rPr>
          <w:rFonts w:ascii="Arial" w:eastAsia="Times New Roman" w:hAnsi="Arial" w:cs="Arial"/>
          <w:color w:val="808080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Veja o endereço e telefone de escolas Particular em Volta Redonda: Centro De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Form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Prof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Bom Pastor, Centro Regional De Ensino Integrado Do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Colegio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Volta Redonda,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Colegio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De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Aplicacao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Do Centro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Universitario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Geraldo Di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Biase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,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Colegio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Do Instituto Batista Americano,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Col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Macedo Soares,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Col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Ns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Do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Rosario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, Centro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Educ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Nossa S</w:t>
      </w:r>
      <w:r w:rsidRPr="00635B31">
        <w:rPr>
          <w:rFonts w:ascii="Tahoma" w:eastAsia="Times New Roman" w:hAnsi="Tahoma" w:cs="Tahoma"/>
          <w:color w:val="808080"/>
          <w:sz w:val="41"/>
          <w:szCs w:val="41"/>
          <w:lang w:eastAsia="pt-BR"/>
        </w:rPr>
        <w:t>�</w:t>
      </w:r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 xml:space="preserve"> Das </w:t>
      </w:r>
      <w:proofErr w:type="spellStart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Gracas</w:t>
      </w:r>
      <w:proofErr w:type="spellEnd"/>
      <w:r w:rsidRPr="00635B31">
        <w:rPr>
          <w:rFonts w:ascii="Arial" w:eastAsia="Times New Roman" w:hAnsi="Arial" w:cs="Arial"/>
          <w:color w:val="808080"/>
          <w:sz w:val="41"/>
          <w:szCs w:val="41"/>
          <w:lang w:eastAsia="pt-BR"/>
        </w:rPr>
        <w:t>, Centro Educacional Caminho Do Saber, dentre outras escolas Particular.</w:t>
      </w:r>
    </w:p>
    <w:p w:rsidR="00635B31" w:rsidRPr="00635B31" w:rsidRDefault="00635B31" w:rsidP="00635B31">
      <w:pPr>
        <w:shd w:val="clear" w:color="auto" w:fill="F5F5F5"/>
        <w:spacing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hyperlink r:id="rId4" w:history="1">
        <w:r w:rsidRPr="00635B31">
          <w:rPr>
            <w:rFonts w:ascii="Arial" w:eastAsia="Times New Roman" w:hAnsi="Arial" w:cs="Arial"/>
            <w:color w:val="0099CC"/>
            <w:sz w:val="29"/>
            <w:szCs w:val="29"/>
            <w:u w:val="single"/>
            <w:lang w:eastAsia="pt-BR"/>
          </w:rPr>
          <w:t>Educação</w:t>
        </w:r>
      </w:hyperlink>
      <w:r w:rsidRPr="00635B31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» </w:t>
      </w:r>
      <w:hyperlink r:id="rId5" w:history="1">
        <w:r w:rsidRPr="00635B31">
          <w:rPr>
            <w:rFonts w:ascii="Arial" w:eastAsia="Times New Roman" w:hAnsi="Arial" w:cs="Arial"/>
            <w:color w:val="0099CC"/>
            <w:sz w:val="29"/>
            <w:szCs w:val="29"/>
            <w:u w:val="single"/>
            <w:lang w:eastAsia="pt-BR"/>
          </w:rPr>
          <w:t>Escolas</w:t>
        </w:r>
      </w:hyperlink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DE FORM PROF BOM PASTOR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GENERAL OSWALDO PINTO DA VEIGA, 231 8 ANDAR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24 33485789 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REGIONAL DE ENSINO INTEGRADO DO COLEGIO VOLTA REDONDA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DIONEIA FARIA, 209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24 33471060 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lastRenderedPageBreak/>
        <w:t>COLEGIO DE APLICACAO DO CENTRO UNIVERSITARIO GERALDO DI BIASE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DEPUTADO GERALDO DI BIASE, 81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24 33451700 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COLEGIO DO INSTITUTO BATISTA AMERICANO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24, 236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24 33482404 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24 33486779 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 MACEDO SOARES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AVENIDA MARECHAL RONDON, 59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SESSENTA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24 33481668 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 NS DO ROSARIO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35-A, 265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SESSENTA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24 33425500 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 NOSSA S</w:t>
      </w:r>
      <w:r w:rsidRPr="00635B31">
        <w:rPr>
          <w:rFonts w:ascii="Tahoma" w:eastAsia="Times New Roman" w:hAnsi="Tahoma" w:cs="Tahoma"/>
          <w:b/>
          <w:bCs/>
          <w:color w:val="444444"/>
          <w:sz w:val="41"/>
          <w:szCs w:val="41"/>
          <w:lang w:eastAsia="pt-BR"/>
        </w:rPr>
        <w:t>�</w:t>
      </w: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 xml:space="preserve"> DAS GRACAS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JOAO ALVARENGA, 158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PONTE ALTA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24 33425908 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CAMINHO DO SABER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ANTONIO DE ALMEIDA, 577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RETIRO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24 33460084 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COOPERATIVA EDUCACIONAL JACOBINA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MADAME CURIE, 105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MURY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24 33467973 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ESCOLA TECNICA PANDIA CALOGERAS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62, 90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SESSENTA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24 33405422 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ESC E JD UM SONHO DE CRIANCA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MINAS GERAIS, 3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EUCALIPTAL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24 33428319 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 RETIRO DE VOLTA REDONDA LTDA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 ACORES, 133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RETIRO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24 33463241 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DE EDUCACAO CATA-VENTO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41, 376 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24 33420567 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 PEDACINHO DO CEU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7 DE SETEMBRO, 504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24 33471643 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ESPACO VERDE C INTEG DE DESENVOLVIMENTO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31, 53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24 33428555 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INST DE CULTURA TECNICA SOC CIVIL LTDA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 ALBERTO RODRIGUES, 39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AMALIA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24 33481338 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INST EDUC RADEANE LTDA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SOLDADO FRANCISCO A ROCHA, 96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SANTO AGOSTINHO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24 33460748 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DE EDUCACAO INTEGRADA COSTA E CARMEL LTDA ME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AV. BENEDITO VITALINO, 525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SANTA CRUZ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24 33416362 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JD DE INFANCIA MEU PEQUENO MAX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MOACIR DE PAULA LOBO, 159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LIMOEIRO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24 33374786 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lastRenderedPageBreak/>
        <w:t>ESCOLA ESPECIALIZADA LAR PESTALOZZI - APAE-VR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60, 1790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SESSENTA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24 33429066 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COLEGIO SAO MARCELO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ALMIRANTE ADALBERTO NUNES, 382 660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NITEROI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24 33468487 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24 33460164 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 TIRADENTES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827, 60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TIRADENTES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24 33432292 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UNID OPER DE EDUCACAO ELISIO LUIZ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LUCAS EVANGELISTA DE OLIVEIRA FRANCO, 595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24 33454300 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JD ESC PONTO DE PARTIDA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31, 175 CONJ VILA RICA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RICA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24 33497306 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ARCO IRIS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1056, 90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VOLTA GRANDE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24 33477080 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 xml:space="preserve">CENTRO EDUCACIONAL PIRLIM PIM </w:t>
      </w:r>
      <w:proofErr w:type="spellStart"/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PIM</w:t>
      </w:r>
      <w:proofErr w:type="spellEnd"/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MARIO FERREIRA NETO, 346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AMALIA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24 33429971 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ASSOC BENEFICENTE EVANG VOLTA REDONDA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RETIRO, 3294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RETIRO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24 33463681 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ESCOLA SANTA TERESINHA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42, 8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24 33423953 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JARDIM AMALIA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Q, 439 MORADA DA COLINA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AMALIA I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24 33422713 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24 33508093 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AMIGUINHOS DO SABER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AVENIDA DOS MINEIROS, 299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BELMONTE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24 33396183 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24 92232452 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lastRenderedPageBreak/>
        <w:t>ESCOLA PREZINHO DA TIA ROSA LTDA-ME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DOIS, 191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CONFORTO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24 33422989 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DE REC E DES EDUC COMECO DE VIDA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QUATRO, 266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CONFORTO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24 33423139 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COLEGIO INTERATIVO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42, 57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24 33481934 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ESCOLA E JARDIM GATINHO TRAVESSO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1052, 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VOLTA GRANDE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24 33371617 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BRINCANDO COM AS LETRINHAS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RIO NEGRO, 202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AGUA LIMPA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24 33407801 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GARRA ASSESSORIA EDUCACIONAL LTDA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MIZAEL MENDONCA, 170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24 33472306 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GERACAO FUTURA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JOAQUIM LOURENCO DE ALMEIDA, 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MURY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24 33470324 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CRECHE COMUNITARIA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TRINTA E UM, 160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24 33489313 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INSTITUTO DE ENSINO JOSE RODRIGUES DA SILVA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DESEMBARGADOR TOLEDO PIZZA, 26 -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SAO JOAO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24 33421220 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HORAS ALEGRES CRECHE ESCOLA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26, 84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24 33432389 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ASSOCIACAO DE PROTECAO A MATERNIDADE E A INFANCIA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OSVALDO ARANHA, 287 A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CONFORTO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24 33420070 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lastRenderedPageBreak/>
        <w:t>LAR E ESCOLA RECANTO DAS CRIANCAS -CONVENIADA COM A PMVR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02, 187 PARTE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RICA TRES POCOS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24 33362072 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SENAI DE VOLTA REDONDA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NICANOR TEIXEIRA DE CARVALHO, 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BARREIRA CRAVO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24 33374554 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24 33364282 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ACADEMIA DA APRENDIZAGEM E EVOLUCAO DA CRIANCA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SENADOR ALFREDO ELLIS, 126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AMALIA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24 33501008 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ALEGRIA DO SABER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FERNAO DE MAGALHAES, 338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AMALIA II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24 33434604 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LAR ESPIRITA IRMA ZILA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L, 76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BELMONTE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24 33506721 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JD DE INFANCIA BAMBOLE DE VOLTA REDONDA LTDA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 xml:space="preserve">AV. MAJOR ANIBAL DE O.MACHADO 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FILHO, 812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SANTA CRUZ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24 33455704 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ESCOLA E JARDIM DE INFANCIA PINTANDO O SETE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AVENIDA UM, 304/312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CONJUNTO HABITACIONAL VILA RICA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24 33488197 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JARDIM ESCOLA ESPACO MAGICO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AMAZONAS, 410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MURY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24 33410624 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CEMEC COLEGIO DE ENSINO POR MODULOS EDUCACAO E CULTURA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PAULO DE FRONTIM, 349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24 33375708 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INSTITUTO PRESBITERIANO DE EDUCACAO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BEIRA RIO, 435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VOLDAC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24 33462070 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DE EDUC INF - CRECHE HOTELZINHO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POMPEU, 235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VOLDAC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24 33452300 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lastRenderedPageBreak/>
        <w:t>CENTRO EDUCACIONAL CRESCENDO FELIZ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21 C, 64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24 33429243 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COLEGIO ANGLO AMERICANO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DIONEIA DE ANDRADE FARIA, 209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24 33472887 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TECNOLOGICO DE FORM PROFISSIONAL CENTEP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NOSSA SENHORA DE FATIMA, 55 3</w:t>
      </w:r>
      <w:r w:rsidRPr="00635B31">
        <w:rPr>
          <w:rFonts w:ascii="Tahoma" w:eastAsia="Times New Roman" w:hAnsi="Tahoma" w:cs="Tahoma"/>
          <w:color w:val="444444"/>
          <w:sz w:val="41"/>
          <w:szCs w:val="41"/>
          <w:lang w:eastAsia="pt-BR"/>
        </w:rPr>
        <w:t>�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t xml:space="preserve"> ANDAR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NITEROI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24 33410075 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ASSOCIACAO DE PAIS E AMIGOS DOS DEFICIENTES FISICOS DE VOLTA REDONDA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 GAL EUCLIDES FIGUEIREDO, 350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RETIRO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24 33464025 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VILA RICA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AVENIDA UM, 47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RICA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24 33400858 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CRECHE ESCOLA BRINCANDO E APRENDENDO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AV MARIANA DO CARMO NOGUEIRA REIS, 120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MURY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24 33475298 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SAO LUIZ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AVENIDA FRANCISCO CHRISTOSSOMOS TORRES, 611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SAO LUIZ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24 33469704 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GARRA VESTIBULARES ASSESSORIA EDUCACIONAL LTDA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12 DE OUTUBRO, 71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NOSSA SENHORA DAS GRACAS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24 33407456 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CRECHE ESCOLA ESTRELINHA MAGICA FILIAL - I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PROFESORA CLELIA, 54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24 33431325 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CRECHE ESCOLA JARDIM GIRASSOL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156, 860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LARANJAL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24 33423151 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CENTRO EDUCACIONAL ARCO IRIS-MODULO II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SARGENTO PAULO MOREIRA, 98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lastRenderedPageBreak/>
        <w:t>SANTO AGOSTINHO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24 33375927 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SENAC VOLTA REDONDA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GOVERNADOR LUIZ MONTEIRO PORTELA, 251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ATERRADO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24 33473326 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CRECHE ESCOLA ESTRELINHA MAGICA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41, 486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24 33426086 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JARDIM DE INFANCIA ABC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EDGARD NOGUEIRA, 65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SAO LUIZ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24 33469649 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COLEGIO INTERATIVO ENSINO MEDIO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26, 90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VILA SANTA CECILIA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24 33433889 </w:t>
      </w:r>
    </w:p>
    <w:p w:rsidR="00635B31" w:rsidRPr="00635B31" w:rsidRDefault="00635B31" w:rsidP="00635B31">
      <w:pPr>
        <w:spacing w:before="225" w:after="225" w:line="383" w:lineRule="atLeast"/>
        <w:rPr>
          <w:rFonts w:ascii="Arial" w:eastAsia="Times New Roman" w:hAnsi="Arial" w:cs="Arial"/>
          <w:color w:val="444444"/>
          <w:sz w:val="41"/>
          <w:szCs w:val="41"/>
          <w:lang w:eastAsia="pt-BR"/>
        </w:rPr>
      </w:pPr>
      <w:r w:rsidRPr="00635B31">
        <w:rPr>
          <w:rFonts w:ascii="Arial" w:eastAsia="Times New Roman" w:hAnsi="Arial" w:cs="Arial"/>
          <w:b/>
          <w:bCs/>
          <w:color w:val="444444"/>
          <w:sz w:val="41"/>
          <w:szCs w:val="41"/>
          <w:lang w:eastAsia="pt-BR"/>
        </w:rPr>
        <w:t>ACADEMIA CRISTA MORADA DA COLINA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RUA DR ROLANDO P PAULA, 10 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JARDIM AMALIA</w:t>
      </w:r>
      <w:r w:rsidRPr="00635B31">
        <w:rPr>
          <w:rFonts w:ascii="Arial" w:eastAsia="Times New Roman" w:hAnsi="Arial" w:cs="Arial"/>
          <w:color w:val="444444"/>
          <w:sz w:val="41"/>
          <w:szCs w:val="41"/>
          <w:lang w:eastAsia="pt-BR"/>
        </w:rPr>
        <w:br/>
        <w:t>24 33439099 </w:t>
      </w:r>
    </w:p>
    <w:p w:rsidR="0058005A" w:rsidRDefault="0058005A">
      <w:bookmarkStart w:id="0" w:name="_GoBack"/>
      <w:bookmarkEnd w:id="0"/>
    </w:p>
    <w:sectPr w:rsidR="00580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31"/>
    <w:rsid w:val="0058005A"/>
    <w:rsid w:val="0063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5CB03-E1A8-413B-A302-0057487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35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B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5B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5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2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484">
          <w:marLeft w:val="4950"/>
          <w:marRight w:val="0"/>
          <w:marTop w:val="300"/>
          <w:marBottom w:val="300"/>
          <w:divBdr>
            <w:top w:val="dotted" w:sz="6" w:space="4" w:color="DCDCDC"/>
            <w:left w:val="none" w:sz="0" w:space="0" w:color="auto"/>
            <w:bottom w:val="dotted" w:sz="6" w:space="4" w:color="DCDCD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cacao.cc/escolas" TargetMode="External"/><Relationship Id="rId4" Type="http://schemas.openxmlformats.org/officeDocument/2006/relationships/hyperlink" Target="https://www.educacao.cc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Nogueira Informática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Morais</dc:creator>
  <cp:keywords/>
  <dc:description/>
  <cp:lastModifiedBy>Reinaldo Morais</cp:lastModifiedBy>
  <cp:revision>1</cp:revision>
  <dcterms:created xsi:type="dcterms:W3CDTF">2019-01-23T17:50:00Z</dcterms:created>
  <dcterms:modified xsi:type="dcterms:W3CDTF">2019-01-23T17:51:00Z</dcterms:modified>
</cp:coreProperties>
</file>